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732" w:rsidRPr="0049087A" w:rsidRDefault="00147732" w:rsidP="00334D9C">
      <w:pPr>
        <w:spacing w:before="240" w:after="0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1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tbl>
      <w:tblPr>
        <w:tblW w:w="10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591"/>
        <w:gridCol w:w="2087"/>
        <w:gridCol w:w="3827"/>
      </w:tblGrid>
      <w:tr w:rsidR="00147732" w:rsidRPr="0049087A" w:rsidTr="004630BE">
        <w:trPr>
          <w:jc w:val="center"/>
        </w:trPr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147732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ส่วนงานที่สังกัด</w:t>
            </w:r>
          </w:p>
          <w:p w:rsidR="009A28C4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(คณะ/สถาบัน/สำนัก)</w:t>
            </w:r>
          </w:p>
        </w:tc>
        <w:tc>
          <w:tcPr>
            <w:tcW w:w="2591" w:type="dxa"/>
          </w:tcPr>
          <w:p w:rsidR="00147732" w:rsidRPr="0049087A" w:rsidRDefault="00EA1CA1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3827" w:type="dxa"/>
          </w:tcPr>
          <w:p w:rsidR="00147732" w:rsidRPr="0049087A" w:rsidRDefault="00147732" w:rsidP="002264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28C4" w:rsidRPr="0049087A" w:rsidTr="004630BE">
        <w:trPr>
          <w:jc w:val="center"/>
        </w:trPr>
        <w:tc>
          <w:tcPr>
            <w:tcW w:w="2336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9A28C4" w:rsidRPr="0049087A" w:rsidRDefault="009A28C4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(ผู้บังคับบัญชาผู้จัดทำ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591" w:type="dxa"/>
          </w:tcPr>
          <w:p w:rsidR="009A28C4" w:rsidRPr="0049087A" w:rsidRDefault="009A28C4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9A28C4" w:rsidRPr="0049087A" w:rsidRDefault="009A28C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ผู้บังคับบัญชาผู้จัดทำ</w:t>
            </w:r>
          </w:p>
        </w:tc>
        <w:tc>
          <w:tcPr>
            <w:tcW w:w="3827" w:type="dxa"/>
          </w:tcPr>
          <w:p w:rsidR="009A28C4" w:rsidRPr="0049087A" w:rsidRDefault="009A28C4" w:rsidP="002264E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22E2" w:rsidRPr="0049087A" w:rsidRDefault="00B622E2" w:rsidP="00B622E2">
      <w:pPr>
        <w:spacing w:after="0"/>
        <w:ind w:left="-90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8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4"/>
        <w:gridCol w:w="2733"/>
        <w:gridCol w:w="2087"/>
        <w:gridCol w:w="3827"/>
      </w:tblGrid>
      <w:tr w:rsidR="00543126" w:rsidRPr="0049087A" w:rsidTr="004630BE">
        <w:trPr>
          <w:jc w:val="center"/>
        </w:trPr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9A28C4" w:rsidRPr="0049087A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ชื่อ-สกุล </w:t>
            </w:r>
          </w:p>
          <w:p w:rsidR="00543126" w:rsidRPr="0049087A" w:rsidRDefault="00543126" w:rsidP="009A28C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E48E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733" w:type="dxa"/>
          </w:tcPr>
          <w:p w:rsidR="00EA1CA1" w:rsidRPr="0049087A" w:rsidRDefault="00EA1CA1" w:rsidP="008759C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/>
          </w:tcPr>
          <w:p w:rsidR="008E48E4" w:rsidRPr="0049087A" w:rsidRDefault="00543126" w:rsidP="008759C0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543126" w:rsidRPr="0049087A" w:rsidRDefault="008E48E4" w:rsidP="009A28C4">
            <w:pPr>
              <w:spacing w:after="0" w:line="240" w:lineRule="auto"/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9A28C4"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  <w:tc>
          <w:tcPr>
            <w:tcW w:w="3827" w:type="dxa"/>
          </w:tcPr>
          <w:p w:rsidR="00543126" w:rsidRPr="00A340DB" w:rsidRDefault="001265AD" w:rsidP="003F1BA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340DB" w:rsidRPr="00A340DB">
              <w:rPr>
                <w:rFonts w:ascii="TH SarabunPSK" w:hAnsi="TH SarabunPSK" w:cs="TH SarabunPSK"/>
                <w:sz w:val="32"/>
                <w:szCs w:val="32"/>
                <w:cs/>
              </w:rPr>
              <w:t>นักวิชา</w:t>
            </w:r>
            <w:r w:rsidR="000A3B3F" w:rsidRPr="00A340DB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การเงินและบัญชี</w:t>
            </w:r>
          </w:p>
        </w:tc>
      </w:tr>
    </w:tbl>
    <w:p w:rsidR="00B622E2" w:rsidRPr="0049087A" w:rsidRDefault="00B622E2" w:rsidP="008E48E4">
      <w:pPr>
        <w:spacing w:before="240" w:after="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ตัวชี้วัดผลงานหลัก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356C7D">
        <w:rPr>
          <w:rFonts w:ascii="TH SarabunPSK" w:hAnsi="TH SarabunPSK" w:cs="TH SarabunPSK"/>
          <w:b/>
          <w:bCs/>
          <w:sz w:val="32"/>
          <w:szCs w:val="32"/>
        </w:rPr>
        <w:t>KPIs</w:t>
      </w:r>
      <w:r w:rsidR="00356C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9"/>
        <w:gridCol w:w="2880"/>
        <w:gridCol w:w="2880"/>
        <w:gridCol w:w="1420"/>
      </w:tblGrid>
      <w:tr w:rsidR="002C79BA" w:rsidRPr="0049087A" w:rsidTr="00A165EB">
        <w:trPr>
          <w:cantSplit/>
          <w:tblHeader/>
          <w:jc w:val="center"/>
        </w:trPr>
        <w:tc>
          <w:tcPr>
            <w:tcW w:w="363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5E1EDF" w:rsidP="00904051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ภาระงานหลัก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931C91" w:rsidRPr="0049087A" w:rsidRDefault="005E1EDF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2C79BA" w:rsidRPr="0049087A" w:rsidRDefault="005E1EDF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="002C79BA"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2C79BA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2C79BA" w:rsidRPr="0049087A" w:rsidRDefault="002C79BA" w:rsidP="009040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2C79BA" w:rsidRPr="0049087A" w:rsidRDefault="002C79BA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2C79BA" w:rsidRPr="0049087A" w:rsidRDefault="005E1EDF" w:rsidP="005821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F4615"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="00582156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1265AD" w:rsidRPr="0049087A" w:rsidTr="00463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63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5E13DC" w:rsidRDefault="00CD4BA7" w:rsidP="0090405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C05C6" w:rsidRPr="007C05C6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</w:t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7C05C6" w:rsidRPr="007C05C6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  <w:p w:rsidR="005E13DC" w:rsidRDefault="005E13DC" w:rsidP="0090405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7C05C6" w:rsidRPr="007C0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เงินนอกงบประมาณ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1265AD" w:rsidRPr="0049087A" w:rsidRDefault="005E13DC" w:rsidP="0090405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</w:t>
            </w:r>
            <w:r w:rsidR="007C05C6" w:rsidRPr="007C05C6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2880" w:type="dxa"/>
            <w:tcBorders>
              <w:top w:val="single" w:sz="4" w:space="0" w:color="000000"/>
              <w:bottom w:val="dotted" w:sz="4" w:space="0" w:color="auto"/>
            </w:tcBorders>
          </w:tcPr>
          <w:p w:rsidR="007F3557" w:rsidRPr="0049087A" w:rsidRDefault="007C05C6" w:rsidP="0090405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05C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ตรวจสอบเอกสารการ</w:t>
            </w:r>
            <w:r w:rsidRPr="007C05C6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เบิกจ่ายให้ถูกต้องตามระเบียบ</w:t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กระทรวงการคลัง</w:t>
            </w:r>
          </w:p>
        </w:tc>
        <w:tc>
          <w:tcPr>
            <w:tcW w:w="2880" w:type="dxa"/>
            <w:tcBorders>
              <w:top w:val="single" w:sz="4" w:space="0" w:color="000000"/>
              <w:bottom w:val="dotted" w:sz="4" w:space="0" w:color="auto"/>
            </w:tcBorders>
          </w:tcPr>
          <w:p w:rsidR="001265AD" w:rsidRPr="0049087A" w:rsidRDefault="005E13DC" w:rsidP="00904051">
            <w:pPr>
              <w:spacing w:after="0"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จำนวนข้อทักท้วง/ข้อเสนอแนะ จากสำนักงานตรวจสอบภายใน</w:t>
            </w:r>
          </w:p>
        </w:tc>
        <w:tc>
          <w:tcPr>
            <w:tcW w:w="1420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1265AD" w:rsidRPr="0049087A" w:rsidRDefault="001265AD" w:rsidP="00904051">
            <w:pPr>
              <w:spacing w:after="0" w:line="21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05C6" w:rsidRPr="0049087A" w:rsidTr="00463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8"/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0A3B3F" w:rsidRDefault="00CD4BA7" w:rsidP="00904051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C05C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C05C6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</w:t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เงินเดือนของ</w:t>
            </w:r>
            <w:r w:rsidR="007C05C6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</w:t>
            </w:r>
          </w:p>
          <w:p w:rsidR="007C05C6" w:rsidRPr="00D56ADB" w:rsidRDefault="007C05C6" w:rsidP="00904051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</w:t>
            </w:r>
            <w:r w:rsidR="005E13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เบิกจ่ายเงินเดือน</w:t>
            </w:r>
            <w:r w:rsidR="005E13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</w:t>
            </w:r>
            <w:r w:rsidR="002405EC" w:rsidRPr="002405EC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เงินประกันสังคม</w:t>
            </w:r>
            <w:r w:rsidR="005E13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</w:t>
            </w:r>
            <w:r w:rsidR="002405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05EC" w:rsidRPr="000A37D9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  <w:r w:rsidR="002405EC"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กองทุนสำรองเลี้ยงชีพ</w:t>
            </w:r>
            <w:r w:rsidR="005E13D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E13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เงินสหกรณ์ออมทรัพย์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ะฯ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7C05C6" w:rsidRPr="0049087A" w:rsidRDefault="005E13DC" w:rsidP="00904051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ดำเนินการเบิกจ่ายเงินเดือนของพนักงานเงินรายได้ ได้ถูกต้อง ครบถ้วน และตรงเวลา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7C05C6" w:rsidRPr="0049087A" w:rsidRDefault="00567C4B" w:rsidP="00904051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ระยะเวลาจัดทำเอกสาร</w:t>
            </w:r>
            <w:r w:rsidR="009B707F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  <w:r w:rsidR="00827AD0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ก่อนเวลา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7C05C6" w:rsidRPr="0049087A" w:rsidRDefault="007C05C6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C19" w:rsidRPr="0049087A" w:rsidTr="00463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5A2C19" w:rsidRPr="0049087A" w:rsidRDefault="00CD4BA7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A2C1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A2C19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บันทึกบัญชีเงินฝากธนาคาร กระทบยอดบัญชีเงินฝากธนาคาร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5A2C19" w:rsidRPr="0049087A" w:rsidRDefault="005A2C19" w:rsidP="009040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ดำเนินการบันทึกบัญชีเงินฝากธนาคารให้ถูกต้องครบถ้วน</w:t>
            </w:r>
          </w:p>
        </w:tc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</w:tcPr>
          <w:p w:rsidR="005A2C19" w:rsidRPr="0049087A" w:rsidRDefault="005A2C19" w:rsidP="0090405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บันทึกบัญชี</w:t>
            </w:r>
            <w:r w:rsidR="00827AD0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เงินฝากธนาคาร</w:t>
            </w:r>
            <w:r w:rsidR="00E3369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แล้วเสร็จ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1 วัน ทำการถัดไป</w:t>
            </w:r>
          </w:p>
        </w:tc>
        <w:tc>
          <w:tcPr>
            <w:tcW w:w="1420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5A2C19" w:rsidRPr="0049087A" w:rsidRDefault="005A2C19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A2C19" w:rsidRPr="0049087A" w:rsidTr="00463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5A2C19" w:rsidRPr="0049087A" w:rsidRDefault="00CD4BA7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5A2C1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C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5A2C19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บันทึกสมุดคู่ฝากคลังกระทบยอดบัญชีสมุดคู่ฝากคลัง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5A2C19" w:rsidRPr="005A2C19" w:rsidRDefault="005A2C19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2C1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ดำเนินการบันทึกบัญชีเงินฝากธนาคารให้ถูกต้องครบถ้วน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5A2C19" w:rsidRPr="005A2C19" w:rsidRDefault="00827AD0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บันทึกสมุดคู่ฝากคลัง</w:t>
            </w:r>
            <w:r w:rsidR="00E3369E" w:rsidRPr="00E3369E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</w:t>
            </w:r>
            <w:r w:rsidR="005A2C19" w:rsidRPr="005A2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5A2C19" w:rsidRPr="005A2C1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2C19" w:rsidRPr="005A2C1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ทำการถัดไป</w:t>
            </w:r>
          </w:p>
        </w:tc>
        <w:tc>
          <w:tcPr>
            <w:tcW w:w="142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</w:tcPr>
          <w:p w:rsidR="005A2C19" w:rsidRPr="0049087A" w:rsidRDefault="005A2C19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04051" w:rsidRPr="0049087A" w:rsidTr="004630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904051" w:rsidRPr="00904051" w:rsidRDefault="00904051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พิมพ์ใบเสร็จรับเงิน รับเงินสด/เช็ค และเงินโอน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ประเภทเงินรายได้ </w:t>
            </w: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 และเงินรายได้แผ่นดิน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04051" w:rsidRPr="00904051" w:rsidRDefault="00904051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จำนวนเงินสด/เช็ค/เงินโอน</w:t>
            </w:r>
            <w:r w:rsidRPr="00904051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มีความถูกต้องครบถ้วนตรวจสอบได้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904051" w:rsidRPr="00904051" w:rsidRDefault="00904051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จำนวนความผิดพลาดของ</w:t>
            </w:r>
          </w:p>
          <w:p w:rsidR="00904051" w:rsidRPr="00904051" w:rsidRDefault="00904051" w:rsidP="009040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ตัวเงินไม่ตรงกับการออกใบเสร็จรับเงิน </w:t>
            </w:r>
          </w:p>
        </w:tc>
        <w:tc>
          <w:tcPr>
            <w:tcW w:w="142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904051" w:rsidRPr="00904051" w:rsidRDefault="00904051" w:rsidP="000207E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630BE" w:rsidRDefault="004630BE"/>
    <w:tbl>
      <w:tblPr>
        <w:tblW w:w="1081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39"/>
        <w:gridCol w:w="2880"/>
        <w:gridCol w:w="2880"/>
        <w:gridCol w:w="1394"/>
        <w:gridCol w:w="26"/>
      </w:tblGrid>
      <w:tr w:rsidR="00A165EB" w:rsidRPr="0049087A" w:rsidTr="00A165EB">
        <w:trPr>
          <w:cantSplit/>
          <w:tblHeader/>
          <w:jc w:val="center"/>
        </w:trPr>
        <w:tc>
          <w:tcPr>
            <w:tcW w:w="363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A165EB" w:rsidRPr="0049087A" w:rsidRDefault="00A165EB" w:rsidP="00451C2E">
            <w:pPr>
              <w:spacing w:after="0" w:line="240" w:lineRule="auto"/>
              <w:ind w:left="-90" w:right="-10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ภาระงานหลัก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A165EB" w:rsidRPr="0049087A" w:rsidRDefault="00A165EB" w:rsidP="00451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ความสำเร็จที่คาดหวัง</w:t>
            </w:r>
          </w:p>
          <w:p w:rsidR="00A165EB" w:rsidRPr="0049087A" w:rsidRDefault="00A165EB" w:rsidP="00451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จากงานหลัก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A165EB" w:rsidRPr="0049087A" w:rsidRDefault="00A165EB" w:rsidP="00451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ตัวชี้วัดผลงาน</w:t>
            </w: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PIs </w:t>
            </w:r>
          </w:p>
          <w:p w:rsidR="00A165EB" w:rsidRPr="0049087A" w:rsidRDefault="00A165EB" w:rsidP="00451C2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0" w:type="dxa"/>
            <w:gridSpan w:val="2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A165EB" w:rsidRPr="0049087A" w:rsidRDefault="00A165EB" w:rsidP="00451C2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KPIs</w:t>
            </w:r>
          </w:p>
          <w:p w:rsidR="00A165EB" w:rsidRPr="0049087A" w:rsidRDefault="00A165EB" w:rsidP="00451C2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ข้อ)</w:t>
            </w:r>
          </w:p>
        </w:tc>
      </w:tr>
      <w:tr w:rsidR="004630BE" w:rsidRPr="0049087A" w:rsidTr="00A16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/>
            </w:tcBorders>
          </w:tcPr>
          <w:p w:rsidR="004630BE" w:rsidRPr="00904051" w:rsidRDefault="004630BE" w:rsidP="004630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จัดทำใบฝากเงิน/ใบถอนเงิน ธนาคารนำเงินสด/เช็ค ฝากเข้าธนาคารตามระบบ </w:t>
            </w:r>
            <w:r w:rsidRPr="00904051">
              <w:rPr>
                <w:rFonts w:ascii="TH SarabunPSK" w:hAnsi="TH SarabunPSK" w:cs="TH SarabunPSK"/>
                <w:sz w:val="32"/>
                <w:szCs w:val="32"/>
              </w:rPr>
              <w:t>Bill  Payment</w:t>
            </w: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ของบัญชีเงินรายได้คณะวิทยาศาสตร์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630BE" w:rsidRPr="00904051" w:rsidRDefault="004630BE" w:rsidP="004630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นำเงินฝากธนาคาร</w:t>
            </w:r>
          </w:p>
          <w:p w:rsidR="004630BE" w:rsidRPr="00904051" w:rsidRDefault="004630BE" w:rsidP="004630B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ภายในเวลา 24 ชั่วโมง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4630BE" w:rsidRPr="00904051" w:rsidRDefault="004630BE" w:rsidP="004630BE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90405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ระยะเวลาในการนำฝากเงินกับธนาคารภายในระยะเวลาที่กำหนด (1วัน)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4630BE" w:rsidRPr="00904051" w:rsidRDefault="004630BE" w:rsidP="004630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630BE" w:rsidRPr="0049087A" w:rsidTr="00A16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630BE" w:rsidRPr="00FA4256" w:rsidRDefault="004630BE" w:rsidP="004630B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FA425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7373C5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รายงานงบการเงิน </w:t>
            </w:r>
            <w:r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 xml:space="preserve">เงินงบประมาณแผ่นดิน  </w:t>
            </w:r>
            <w:r w:rsidRPr="007373C5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เงินอุดหนุนทั่วไป รายไตรมาส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BE" w:rsidRPr="00FA4256" w:rsidRDefault="004630BE" w:rsidP="004630BE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A4256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มีการรายงานงบการเงิน ภายในเวลาที่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มหาวิทยาลัยกำหนด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BE" w:rsidRPr="002B797A" w:rsidRDefault="004630BE" w:rsidP="004630BE">
            <w:pPr>
              <w:spacing w:after="0" w:line="240" w:lineRule="auto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BE3452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ระยะเวลาของการรายงานงบการเงิน ตร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งตามเวลาที่กำหนด (10 วัน) หลังสิ้นสุด</w:t>
            </w:r>
            <w:r w:rsidRPr="00BE3452">
              <w:rPr>
                <w:rFonts w:ascii="TH SarabunPSK" w:hAnsi="TH SarabunPSK" w:cs="TH SarabunPSK" w:hint="cs"/>
                <w:sz w:val="30"/>
                <w:szCs w:val="30"/>
                <w:cs/>
              </w:rPr>
              <w:t>ไตรมาส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630BE" w:rsidRPr="00FA4256" w:rsidRDefault="004630BE" w:rsidP="004630B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630BE" w:rsidRPr="0049087A" w:rsidTr="00A165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jc w:val="center"/>
        </w:trPr>
        <w:tc>
          <w:tcPr>
            <w:tcW w:w="363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4630BE" w:rsidRDefault="004630BE" w:rsidP="004630BE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31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 งานที่ได้รับมอบหมาย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จากภาควิชา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BE" w:rsidRDefault="004630BE" w:rsidP="004630BE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30BE" w:rsidRDefault="004630BE" w:rsidP="004630BE">
            <w:pPr>
              <w:spacing w:after="0" w:line="18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4630BE" w:rsidRPr="0049087A" w:rsidRDefault="004630BE" w:rsidP="004630B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A2F5A" w:rsidRPr="0049087A" w:rsidTr="00B038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6" w:type="dxa"/>
          <w:jc w:val="center"/>
        </w:trPr>
        <w:tc>
          <w:tcPr>
            <w:tcW w:w="6519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</w:tcPr>
          <w:p w:rsidR="002A2F5A" w:rsidRPr="0049087A" w:rsidRDefault="002A2F5A" w:rsidP="002A2F5A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รวมจำนวนข้อ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2F5A" w:rsidRPr="0049087A" w:rsidRDefault="002A2F5A" w:rsidP="002A2F5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……………………………….. PIs</w:t>
            </w:r>
          </w:p>
        </w:tc>
        <w:tc>
          <w:tcPr>
            <w:tcW w:w="13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</w:tcPr>
          <w:p w:rsidR="002A2F5A" w:rsidRPr="0049087A" w:rsidRDefault="002A2F5A" w:rsidP="002A2F5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……. KPI</w:t>
            </w:r>
            <w:bookmarkStart w:id="0" w:name="_GoBack"/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bookmarkEnd w:id="0"/>
          </w:p>
        </w:tc>
      </w:tr>
    </w:tbl>
    <w:p w:rsidR="004630BE" w:rsidRDefault="004630BE"/>
    <w:p w:rsidR="00356C7D" w:rsidRPr="00FA04BC" w:rsidRDefault="00FA04BC" w:rsidP="00904051">
      <w:pPr>
        <w:tabs>
          <w:tab w:val="left" w:pos="5643"/>
        </w:tabs>
        <w:jc w:val="right"/>
        <w:rPr>
          <w:rFonts w:ascii="TH SarabunPSK" w:hAnsi="TH SarabunPSK" w:cs="TH SarabunPSK"/>
          <w:sz w:val="32"/>
          <w:szCs w:val="32"/>
        </w:rPr>
        <w:sectPr w:rsidR="00356C7D" w:rsidRPr="00FA04BC" w:rsidSect="007C05C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699" w:right="1037" w:bottom="0" w:left="1555" w:header="706" w:footer="706" w:gutter="0"/>
          <w:cols w:space="720"/>
          <w:docGrid w:linePitch="360"/>
        </w:sect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56C7D" w:rsidRDefault="00356C7D" w:rsidP="005A2C19">
      <w:pPr>
        <w:spacing w:before="240" w:line="240" w:lineRule="auto"/>
        <w:ind w:left="-90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การกำหนดน้ำหนักงาน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 และการกระจายค่าเป้าหมายสู่ระดับการประเมิน</w:t>
      </w:r>
    </w:p>
    <w:tbl>
      <w:tblPr>
        <w:tblW w:w="15775" w:type="dxa"/>
        <w:tblInd w:w="-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4442"/>
        <w:gridCol w:w="900"/>
        <w:gridCol w:w="990"/>
        <w:gridCol w:w="1716"/>
        <w:gridCol w:w="1530"/>
        <w:gridCol w:w="1530"/>
        <w:gridCol w:w="1440"/>
        <w:gridCol w:w="1530"/>
        <w:gridCol w:w="1108"/>
      </w:tblGrid>
      <w:tr w:rsidR="005928CE" w:rsidRPr="00512EEE" w:rsidTr="004630BE">
        <w:tc>
          <w:tcPr>
            <w:tcW w:w="58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7CAAC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</w:rPr>
              <w:t>No.</w:t>
            </w:r>
          </w:p>
        </w:tc>
        <w:tc>
          <w:tcPr>
            <w:tcW w:w="4442" w:type="dxa"/>
            <w:vMerge w:val="restart"/>
            <w:tcBorders>
              <w:top w:val="double" w:sz="4" w:space="0" w:color="auto"/>
            </w:tcBorders>
            <w:shd w:val="clear" w:color="auto" w:fill="F7CAAC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ตัวชี้วัดผลงานหลัก(</w:t>
            </w:r>
            <w:r w:rsidRPr="00512EEE">
              <w:rPr>
                <w:rFonts w:ascii="TH SarabunPSK" w:hAnsi="TH SarabunPSK" w:cs="TH SarabunPSK"/>
                <w:b/>
                <w:bCs/>
                <w:sz w:val="28"/>
              </w:rPr>
              <w:t>KPIs</w:t>
            </w: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</w:tcBorders>
            <w:shd w:val="clear" w:color="auto" w:fill="9CC2E5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น้ำหนัก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ข้อมูลในอดีต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shd w:val="clear" w:color="auto" w:fill="A8D08D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7138" w:type="dxa"/>
            <w:gridSpan w:val="5"/>
            <w:tcBorders>
              <w:top w:val="double" w:sz="4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การกระจายค่าเป้าหมายสู่ระดับการประเมิน</w:t>
            </w:r>
          </w:p>
        </w:tc>
      </w:tr>
      <w:tr w:rsidR="005928CE" w:rsidRPr="00512EEE" w:rsidTr="004630BE">
        <w:tc>
          <w:tcPr>
            <w:tcW w:w="589" w:type="dxa"/>
            <w:vMerge/>
            <w:tcBorders>
              <w:left w:val="double" w:sz="4" w:space="0" w:color="auto"/>
              <w:bottom w:val="single" w:sz="4" w:space="0" w:color="000000"/>
            </w:tcBorders>
            <w:shd w:val="clear" w:color="auto" w:fill="F7CAAC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442" w:type="dxa"/>
            <w:vMerge/>
            <w:tcBorders>
              <w:bottom w:val="single" w:sz="4" w:space="0" w:color="000000"/>
            </w:tcBorders>
            <w:shd w:val="clear" w:color="auto" w:fill="F7CAAC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000000"/>
            </w:tcBorders>
            <w:shd w:val="clear" w:color="auto" w:fill="9CC2E5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0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6" w:type="dxa"/>
            <w:vMerge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00B0F0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00B050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8D08D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FFFF00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108" w:type="dxa"/>
            <w:tcBorders>
              <w:bottom w:val="single" w:sz="4" w:space="0" w:color="000000"/>
              <w:right w:val="double" w:sz="4" w:space="0" w:color="auto"/>
            </w:tcBorders>
            <w:shd w:val="clear" w:color="auto" w:fill="FF0000"/>
            <w:vAlign w:val="center"/>
          </w:tcPr>
          <w:p w:rsidR="00301360" w:rsidRPr="00512EEE" w:rsidRDefault="0030136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/>
                <w:b/>
                <w:bCs/>
                <w:sz w:val="28"/>
                <w:cs/>
              </w:rPr>
              <w:t>1</w:t>
            </w:r>
          </w:p>
        </w:tc>
      </w:tr>
      <w:tr w:rsidR="00CD4BA7" w:rsidRPr="00512EEE" w:rsidTr="004630BE">
        <w:trPr>
          <w:trHeight w:val="672"/>
        </w:trPr>
        <w:tc>
          <w:tcPr>
            <w:tcW w:w="589" w:type="dxa"/>
            <w:tcBorders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442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จำนวนข้อทักท้วง/ข้อเสนอแนะ จากสำนักงานตรวจสอบภายใน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4E653E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0 ข้อ</w:t>
            </w:r>
          </w:p>
        </w:tc>
        <w:tc>
          <w:tcPr>
            <w:tcW w:w="153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153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4E653E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4E653E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530" w:type="dxa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4E653E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08" w:type="dxa"/>
            <w:tcBorders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D4BA7" w:rsidRPr="00512EEE" w:rsidRDefault="004E653E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CD4BA7" w:rsidRPr="00512EEE" w:rsidTr="004630BE">
        <w:trPr>
          <w:trHeight w:val="680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44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ระยะเวลาจัดทำเอกสาร</w:t>
            </w:r>
            <w:r w:rsidR="009B707F" w:rsidRPr="00512EEE">
              <w:rPr>
                <w:rFonts w:ascii="TH SarabunPSK" w:hAnsi="TH SarabunPSK" w:cs="TH SarabunPSK" w:hint="cs"/>
                <w:sz w:val="28"/>
                <w:cs/>
              </w:rPr>
              <w:t>แล้วเสร็จ</w:t>
            </w:r>
            <w:r w:rsidRPr="00512EEE">
              <w:rPr>
                <w:rFonts w:ascii="TH SarabunPSK" w:hAnsi="TH SarabunPSK" w:cs="TH SarabunPSK"/>
                <w:sz w:val="28"/>
                <w:cs/>
              </w:rPr>
              <w:t>ก่อนเวลา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 xml:space="preserve">ก่อนสิ้นเดือน </w:t>
            </w:r>
            <w:r w:rsidRPr="00512EEE">
              <w:rPr>
                <w:rFonts w:ascii="TH SarabunPSK" w:hAnsi="TH SarabunPSK" w:cs="TH SarabunPSK"/>
                <w:sz w:val="28"/>
              </w:rPr>
              <w:t>5</w:t>
            </w:r>
            <w:r w:rsidRPr="00512EEE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ก่อนสิ้นเดือน 7</w:t>
            </w:r>
            <w:r w:rsidRPr="00512EEE">
              <w:rPr>
                <w:rFonts w:ascii="TH SarabunPSK" w:hAnsi="TH SarabunPSK" w:cs="TH SarabunPSK"/>
                <w:sz w:val="28"/>
              </w:rPr>
              <w:t xml:space="preserve"> </w:t>
            </w:r>
            <w:r w:rsidRPr="00512EEE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ก่อนสิ้นเดือน 6  วัน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ก่อนสิ้นเดือน 5 วัน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ก่อนสิ้นเดือน 4 วัน</w:t>
            </w:r>
          </w:p>
        </w:tc>
        <w:tc>
          <w:tcPr>
            <w:tcW w:w="1108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ก่อนสิ้นเดือน 3 วัน</w:t>
            </w:r>
          </w:p>
        </w:tc>
      </w:tr>
      <w:tr w:rsidR="00CD4BA7" w:rsidRPr="00512EEE" w:rsidTr="004630BE">
        <w:trPr>
          <w:trHeight w:val="680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44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827AD0" w:rsidP="00512EE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บันทึกบัญชีเงินฝากธนาคารแล้วเสร็จภายใน 1 วัน ทำการถัดไป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142BA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1 วันทำการ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827AD0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16.30 น. ของวันทำการวันแรก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หลังเวลา</w:t>
            </w:r>
            <w:r w:rsidR="00904051" w:rsidRPr="00512EE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27AD0" w:rsidRPr="00512EEE">
              <w:rPr>
                <w:rFonts w:ascii="TH SarabunPSK" w:hAnsi="TH SarabunPSK" w:cs="TH SarabunPSK" w:hint="cs"/>
                <w:sz w:val="28"/>
                <w:cs/>
              </w:rPr>
              <w:t>16.30 น. ของวันทำการวันแรก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CD4BA7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วันทำการ</w:t>
            </w:r>
            <w:r w:rsidR="00827AD0" w:rsidRPr="00512EEE">
              <w:rPr>
                <w:rFonts w:ascii="TH SarabunPSK" w:hAnsi="TH SarabunPSK" w:cs="TH SarabunPSK" w:hint="cs"/>
                <w:sz w:val="28"/>
                <w:cs/>
              </w:rPr>
              <w:t>ที่ 2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CD4BA7" w:rsidRPr="00512EEE" w:rsidRDefault="00827AD0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วันทำการที่ 3</w:t>
            </w:r>
          </w:p>
        </w:tc>
        <w:tc>
          <w:tcPr>
            <w:tcW w:w="1108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CD4BA7" w:rsidRPr="00512EEE" w:rsidRDefault="00705AB6" w:rsidP="00512EEE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≥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827AD0" w:rsidRPr="00512EEE">
              <w:rPr>
                <w:rFonts w:ascii="TH SarabunPSK" w:hAnsi="TH SarabunPSK" w:cs="TH SarabunPSK"/>
                <w:sz w:val="28"/>
                <w:cs/>
              </w:rPr>
              <w:t xml:space="preserve"> วั</w:t>
            </w:r>
            <w:r w:rsidR="00827AD0" w:rsidRPr="00512EEE">
              <w:rPr>
                <w:rFonts w:ascii="TH SarabunPSK" w:hAnsi="TH SarabunPSK" w:cs="TH SarabunPSK" w:hint="cs"/>
                <w:sz w:val="28"/>
                <w:cs/>
              </w:rPr>
              <w:t>นทำการ</w:t>
            </w:r>
          </w:p>
        </w:tc>
      </w:tr>
      <w:tr w:rsidR="00827AD0" w:rsidRPr="00512EEE" w:rsidTr="004630BE">
        <w:trPr>
          <w:trHeight w:val="1151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4442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 xml:space="preserve">บันทึกสมุดคู่ฝากคลังแล้วเสร็จภายใน </w:t>
            </w:r>
            <w:r w:rsidRPr="00512EEE">
              <w:rPr>
                <w:rFonts w:ascii="TH SarabunPSK" w:hAnsi="TH SarabunPSK" w:cs="TH SarabunPSK"/>
                <w:sz w:val="28"/>
              </w:rPr>
              <w:t>1</w:t>
            </w:r>
            <w:r w:rsidRPr="00512EEE">
              <w:rPr>
                <w:rFonts w:ascii="TH SarabunPSK" w:hAnsi="TH SarabunPSK" w:cs="TH SarabunPSK"/>
                <w:sz w:val="28"/>
                <w:cs/>
              </w:rPr>
              <w:t xml:space="preserve"> วัน ทำการถัดไป</w:t>
            </w:r>
          </w:p>
        </w:tc>
        <w:tc>
          <w:tcPr>
            <w:tcW w:w="9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C142BA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1 วันทำการ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16.30 น. ของวันทำการวันแรก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หลังเวลา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16.30 น. ของวันทำการวันแรก</w:t>
            </w:r>
          </w:p>
        </w:tc>
        <w:tc>
          <w:tcPr>
            <w:tcW w:w="144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  <w:cs/>
              </w:rPr>
              <w:t>วันทำการ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ที่ 2</w:t>
            </w:r>
          </w:p>
        </w:tc>
        <w:tc>
          <w:tcPr>
            <w:tcW w:w="153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827AD0" w:rsidRPr="00512EEE" w:rsidRDefault="00827AD0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วันทำการที่ 3</w:t>
            </w:r>
          </w:p>
        </w:tc>
        <w:tc>
          <w:tcPr>
            <w:tcW w:w="1108" w:type="dxa"/>
            <w:tcBorders>
              <w:top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27AD0" w:rsidRPr="00512EEE" w:rsidRDefault="00705AB6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≥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512EEE">
              <w:rPr>
                <w:rFonts w:ascii="TH SarabunPSK" w:hAnsi="TH SarabunPSK" w:cs="TH SarabunPSK"/>
                <w:sz w:val="28"/>
                <w:cs/>
              </w:rPr>
              <w:t xml:space="preserve"> วั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นทำการ</w:t>
            </w:r>
          </w:p>
        </w:tc>
      </w:tr>
      <w:tr w:rsidR="00904051" w:rsidRPr="00512EEE" w:rsidTr="004630BE">
        <w:trPr>
          <w:trHeight w:val="719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5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จำนวนความผิดพลาดของตัวเงิน ในการออกใบเสร็จรับเงิน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Pr="00512EEE">
              <w:rPr>
                <w:rFonts w:ascii="TH SarabunPSK" w:hAnsi="TH SarabunPSK" w:cs="TH SarabunPSK"/>
                <w:sz w:val="28"/>
              </w:rPr>
              <w:t xml:space="preserve"> 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ครั้ง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0 ครั้ง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1 ครั้ง</w:t>
            </w:r>
          </w:p>
        </w:tc>
      </w:tr>
      <w:tr w:rsidR="00904051" w:rsidRPr="00512EEE" w:rsidTr="004630BE">
        <w:trPr>
          <w:trHeight w:val="772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4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ระยะเวลาในการนำฝากเงินกับธนาคารภายในระยะเวลาที่กำหนด (1วัน)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 วัน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 วัน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>&gt;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1 วัน</w:t>
            </w:r>
          </w:p>
        </w:tc>
      </w:tr>
      <w:tr w:rsidR="00904051" w:rsidRPr="00512EEE" w:rsidTr="004630BE">
        <w:trPr>
          <w:trHeight w:val="70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7.</w:t>
            </w:r>
          </w:p>
        </w:tc>
        <w:tc>
          <w:tcPr>
            <w:tcW w:w="4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ระยะเวลาของการรายงานงบการเงิน ตรงตามเวลาที่กำหนด (10 วัน) หลังสิ้นสุดไตรมาส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10 วัน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8 วัน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9 วัน</w:t>
            </w: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10 วัน</w:t>
            </w: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12EEE">
              <w:rPr>
                <w:rFonts w:ascii="TH SarabunPSK" w:hAnsi="TH SarabunPSK" w:cs="TH SarabunPSK" w:hint="cs"/>
                <w:sz w:val="28"/>
                <w:cs/>
              </w:rPr>
              <w:t>ภายใน 11 วัน</w:t>
            </w:r>
          </w:p>
        </w:tc>
        <w:tc>
          <w:tcPr>
            <w:tcW w:w="11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2EEE">
              <w:rPr>
                <w:rFonts w:ascii="TH SarabunPSK" w:hAnsi="TH SarabunPSK" w:cs="TH SarabunPSK"/>
                <w:sz w:val="28"/>
              </w:rPr>
              <w:t xml:space="preserve">≥12 </w:t>
            </w:r>
            <w:r w:rsidRPr="00512EEE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</w:tc>
      </w:tr>
      <w:tr w:rsidR="00904051" w:rsidRPr="00512EEE" w:rsidTr="004630BE">
        <w:trPr>
          <w:trHeight w:val="70"/>
        </w:trPr>
        <w:tc>
          <w:tcPr>
            <w:tcW w:w="589" w:type="dxa"/>
            <w:tcBorders>
              <w:top w:val="dotted" w:sz="4" w:space="0" w:color="000000"/>
              <w:left w:val="doub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8.</w:t>
            </w:r>
          </w:p>
        </w:tc>
        <w:tc>
          <w:tcPr>
            <w:tcW w:w="444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งานที่ได้รับมอบหมายจากภาควิชา</w:t>
            </w:r>
          </w:p>
        </w:tc>
        <w:tc>
          <w:tcPr>
            <w:tcW w:w="90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0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04051" w:rsidRPr="00512EEE" w:rsidTr="004630BE">
        <w:trPr>
          <w:trHeight w:val="383"/>
        </w:trPr>
        <w:tc>
          <w:tcPr>
            <w:tcW w:w="50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9CC2E5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รวมน้ำหนัก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9CC2E5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99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16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top w:val="dotted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08" w:type="dxa"/>
            <w:tcBorders>
              <w:top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4051" w:rsidRPr="00512EEE" w:rsidRDefault="00904051" w:rsidP="0090405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356C7D" w:rsidRDefault="00356C7D" w:rsidP="00356C7D">
      <w:pPr>
        <w:spacing w:before="240" w:after="0" w:line="240" w:lineRule="auto"/>
        <w:ind w:left="-851"/>
        <w:rPr>
          <w:rFonts w:ascii="TH SarabunPSK" w:hAnsi="TH SarabunPSK" w:cs="TH SarabunPSK"/>
          <w:sz w:val="32"/>
          <w:szCs w:val="32"/>
          <w:cs/>
        </w:rPr>
        <w:sectPr w:rsidR="00356C7D" w:rsidSect="00A165EB">
          <w:pgSz w:w="16839" w:h="11907" w:orient="landscape" w:code="9"/>
          <w:pgMar w:top="539" w:right="1702" w:bottom="284" w:left="1560" w:header="737" w:footer="0" w:gutter="0"/>
          <w:cols w:space="720"/>
          <w:titlePg/>
          <w:docGrid w:linePitch="360"/>
        </w:sectPr>
      </w:pPr>
    </w:p>
    <w:p w:rsidR="00C60C2E" w:rsidRDefault="004C48A5" w:rsidP="00356C7D">
      <w:pPr>
        <w:tabs>
          <w:tab w:val="left" w:pos="2294"/>
        </w:tabs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34D9C" w:rsidRPr="0049087A">
        <w:rPr>
          <w:rFonts w:ascii="TH SarabunPSK" w:hAnsi="TH SarabunPSK" w:cs="TH SarabunPSK"/>
          <w:b/>
          <w:bCs/>
          <w:sz w:val="32"/>
          <w:szCs w:val="32"/>
          <w:cs/>
        </w:rPr>
        <w:t>ข้อมูลระดับความคาดหวังของ</w:t>
      </w:r>
      <w:r w:rsidR="0049087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</w:p>
    <w:p w:rsidR="00DD438A" w:rsidRPr="0049087A" w:rsidRDefault="004C48A5" w:rsidP="00DD438A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DD438A"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</w:t>
      </w:r>
    </w:p>
    <w:tbl>
      <w:tblPr>
        <w:tblW w:w="68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79"/>
        <w:gridCol w:w="2693"/>
      </w:tblGrid>
      <w:tr w:rsidR="0049087A" w:rsidRPr="0049087A" w:rsidTr="0049087A">
        <w:trPr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9087A" w:rsidRPr="0049087A" w:rsidRDefault="0049087A" w:rsidP="00334D9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49087A" w:rsidRPr="0049087A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มีความคิดริเริ่ม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มุ่งผลสัมฤทธิ์ของงาน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มีความผูกพันต่อมหาวิทยาลัยเกษตรศาสตร์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พัฒนาความเชี่ยวชาญในงานอาชีพ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มีความซื่อสัตย์และจรรยาบรรณวิชาชีพ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9087A" w:rsidRPr="0049087A" w:rsidTr="0049087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417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49087A" w:rsidRPr="0049087A" w:rsidRDefault="0049087A" w:rsidP="0049087A">
            <w:pPr>
              <w:numPr>
                <w:ilvl w:val="0"/>
                <w:numId w:val="12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sz w:val="32"/>
                <w:szCs w:val="32"/>
                <w:cs/>
              </w:rPr>
              <w:t>ทำงานเป็นทีม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49087A" w:rsidRPr="0049087A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DD438A" w:rsidRPr="0049087A" w:rsidRDefault="004C48A5" w:rsidP="00DD438A">
      <w:pPr>
        <w:spacing w:before="240" w:after="0" w:line="240" w:lineRule="auto"/>
        <w:ind w:left="-851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DD438A" w:rsidRPr="0049087A">
        <w:rPr>
          <w:rFonts w:ascii="TH SarabunPSK" w:hAnsi="TH SarabunPSK" w:cs="TH SarabunPSK"/>
          <w:b/>
          <w:bCs/>
          <w:sz w:val="32"/>
          <w:szCs w:val="32"/>
          <w:cs/>
        </w:rPr>
        <w:t>ระดับความคาดหวังของ</w:t>
      </w:r>
      <w:r w:rsidR="00DD438A">
        <w:rPr>
          <w:rFonts w:ascii="TH SarabunPSK" w:hAnsi="TH SarabunPSK" w:cs="TH SarabunPSK"/>
          <w:b/>
          <w:bCs/>
          <w:sz w:val="32"/>
          <w:szCs w:val="32"/>
          <w:cs/>
        </w:rPr>
        <w:t>สมรรถนะ</w:t>
      </w:r>
      <w:r w:rsidR="00DD438A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ทางการบริหาร (เฉพาะหัวหน้างานขึ้นไป)</w:t>
      </w:r>
    </w:p>
    <w:tbl>
      <w:tblPr>
        <w:tblW w:w="85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46"/>
        <w:gridCol w:w="2693"/>
      </w:tblGrid>
      <w:tr w:rsidR="00DD438A" w:rsidRPr="0049087A" w:rsidTr="00DD438A">
        <w:trPr>
          <w:jc w:val="center"/>
        </w:trPr>
        <w:tc>
          <w:tcPr>
            <w:tcW w:w="5846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ทางการบริหาร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000000"/>
            </w:tcBorders>
            <w:shd w:val="clear" w:color="auto" w:fill="C5E0B3"/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9087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single" w:sz="4" w:space="0" w:color="000000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5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ภาวะผู้นำ</w:t>
            </w:r>
          </w:p>
        </w:tc>
        <w:tc>
          <w:tcPr>
            <w:tcW w:w="2693" w:type="dxa"/>
            <w:tcBorders>
              <w:top w:val="single" w:sz="4" w:space="0" w:color="000000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การคิดเชิงกลยุทธ์และการกำหนดกลยุทธ์ด้านทรัพยากรมนุษย์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การพัฒนาทีมงาน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การบริหารความพร้อมต่อการเปลี่ยนแปลง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การสร้างเครือข่ายการปฏิบัติงาน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D438A" w:rsidRPr="0049087A" w:rsidTr="00DD438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584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</w:tcPr>
          <w:p w:rsidR="00DD438A" w:rsidRPr="0049087A" w:rsidRDefault="00DD438A" w:rsidP="00DD438A">
            <w:pPr>
              <w:numPr>
                <w:ilvl w:val="0"/>
                <w:numId w:val="13"/>
              </w:numPr>
              <w:spacing w:after="0" w:line="240" w:lineRule="auto"/>
              <w:ind w:left="3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การบริหารทรัพยากรอย่างประหยัดและคุ้มค่า</w:t>
            </w:r>
          </w:p>
        </w:tc>
        <w:tc>
          <w:tcPr>
            <w:tcW w:w="2693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DD438A" w:rsidRPr="0049087A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34D9C" w:rsidRDefault="00334D9C" w:rsidP="00334D9C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3052"/>
        <w:gridCol w:w="3052"/>
      </w:tblGrid>
      <w:tr w:rsidR="00171E20" w:rsidRPr="003D5857" w:rsidTr="005C5484">
        <w:trPr>
          <w:jc w:val="center"/>
        </w:trPr>
        <w:tc>
          <w:tcPr>
            <w:tcW w:w="34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5E0B3"/>
          </w:tcPr>
          <w:p w:rsidR="0049087A" w:rsidRPr="003D5857" w:rsidRDefault="00DD438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ผู้บังคับบัญชาชั้นเหนือขึ้นไป (ถ้ามี)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5E0B3"/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05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5E0B3"/>
          </w:tcPr>
          <w:p w:rsidR="0049087A" w:rsidRPr="003D5857" w:rsidRDefault="0049087A" w:rsidP="0049087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รับมอบหมายงาน</w:t>
            </w:r>
          </w:p>
        </w:tc>
      </w:tr>
      <w:tr w:rsidR="0049087A" w:rsidRPr="003D5857" w:rsidTr="005C5484">
        <w:trPr>
          <w:jc w:val="center"/>
        </w:trPr>
        <w:tc>
          <w:tcPr>
            <w:tcW w:w="34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</w:t>
            </w: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52" w:type="dxa"/>
            <w:tcBorders>
              <w:top w:val="single" w:sz="4" w:space="0" w:color="auto"/>
              <w:bottom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  <w:tc>
          <w:tcPr>
            <w:tcW w:w="305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(................................................)</w:t>
            </w:r>
          </w:p>
          <w:p w:rsidR="0049087A" w:rsidRPr="003D5857" w:rsidRDefault="0049087A" w:rsidP="00F15D9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85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วันที่....../......../.......</w:t>
            </w:r>
          </w:p>
        </w:tc>
      </w:tr>
    </w:tbl>
    <w:p w:rsidR="0049087A" w:rsidRPr="0049087A" w:rsidRDefault="0049087A" w:rsidP="00334D9C">
      <w:pPr>
        <w:spacing w:before="240" w:after="0" w:line="240" w:lineRule="auto"/>
        <w:ind w:left="-851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9087A" w:rsidRPr="0049087A" w:rsidSect="00FA04BC">
      <w:pgSz w:w="11907" w:h="16839" w:code="9"/>
      <w:pgMar w:top="1702" w:right="1041" w:bottom="0" w:left="156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B" w:rsidRDefault="0003320B" w:rsidP="00334D9C">
      <w:pPr>
        <w:spacing w:after="0" w:line="240" w:lineRule="auto"/>
      </w:pPr>
      <w:r>
        <w:separator/>
      </w:r>
    </w:p>
  </w:endnote>
  <w:endnote w:type="continuationSeparator" w:id="0">
    <w:p w:rsidR="0003320B" w:rsidRDefault="0003320B" w:rsidP="0033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Pr="00FA04BC" w:rsidRDefault="00FA04BC">
    <w:pPr>
      <w:pStyle w:val="a9"/>
      <w:jc w:val="right"/>
      <w:rPr>
        <w:rFonts w:ascii="TH SarabunPSK" w:hAnsi="TH SarabunPSK" w:cs="TH SarabunPSK"/>
        <w:sz w:val="32"/>
        <w:szCs w:val="40"/>
      </w:rPr>
    </w:pPr>
    <w:r w:rsidRPr="00FA04BC">
      <w:rPr>
        <w:rFonts w:ascii="TH SarabunPSK" w:hAnsi="TH SarabunPSK" w:cs="TH SarabunPSK"/>
        <w:sz w:val="32"/>
        <w:szCs w:val="40"/>
      </w:rPr>
      <w:fldChar w:fldCharType="begin"/>
    </w:r>
    <w:r w:rsidRPr="00FA04BC">
      <w:rPr>
        <w:rFonts w:ascii="TH SarabunPSK" w:hAnsi="TH SarabunPSK" w:cs="TH SarabunPSK"/>
        <w:sz w:val="32"/>
        <w:szCs w:val="40"/>
      </w:rPr>
      <w:instrText xml:space="preserve"> PAGE   \* MERGEFORMAT </w:instrText>
    </w:r>
    <w:r w:rsidRPr="00FA04BC">
      <w:rPr>
        <w:rFonts w:ascii="TH SarabunPSK" w:hAnsi="TH SarabunPSK" w:cs="TH SarabunPSK"/>
        <w:sz w:val="32"/>
        <w:szCs w:val="40"/>
      </w:rPr>
      <w:fldChar w:fldCharType="separate"/>
    </w:r>
    <w:r w:rsidR="002A2F5A">
      <w:rPr>
        <w:rFonts w:ascii="TH SarabunPSK" w:hAnsi="TH SarabunPSK" w:cs="TH SarabunPSK"/>
        <w:noProof/>
        <w:sz w:val="32"/>
        <w:szCs w:val="40"/>
      </w:rPr>
      <w:t>4</w:t>
    </w:r>
    <w:r w:rsidRPr="00FA04BC">
      <w:rPr>
        <w:rFonts w:ascii="TH SarabunPSK" w:hAnsi="TH SarabunPSK" w:cs="TH SarabunPSK"/>
        <w:noProof/>
        <w:sz w:val="32"/>
        <w:szCs w:val="40"/>
      </w:rPr>
      <w:fldChar w:fldCharType="end"/>
    </w:r>
  </w:p>
  <w:p w:rsidR="00FA04BC" w:rsidRDefault="00FA04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BC" w:rsidRDefault="00FA04BC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2F5A">
      <w:rPr>
        <w:noProof/>
      </w:rPr>
      <w:t>3</w:t>
    </w:r>
    <w:r>
      <w:rPr>
        <w:noProof/>
      </w:rPr>
      <w:fldChar w:fldCharType="end"/>
    </w:r>
  </w:p>
  <w:p w:rsidR="00FA04BC" w:rsidRDefault="00FA04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B" w:rsidRDefault="0003320B" w:rsidP="00334D9C">
      <w:pPr>
        <w:spacing w:after="0" w:line="240" w:lineRule="auto"/>
      </w:pPr>
      <w:r>
        <w:separator/>
      </w:r>
    </w:p>
  </w:footnote>
  <w:footnote w:type="continuationSeparator" w:id="0">
    <w:p w:rsidR="0003320B" w:rsidRDefault="0003320B" w:rsidP="00334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D9C" w:rsidRDefault="00766869" w:rsidP="00FA04BC">
    <w:pPr>
      <w:pStyle w:val="a7"/>
      <w:tabs>
        <w:tab w:val="left" w:pos="11152"/>
      </w:tabs>
      <w:ind w:left="8789" w:right="-567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-560705</wp:posOffset>
              </wp:positionH>
              <wp:positionV relativeFrom="paragraph">
                <wp:posOffset>-109855</wp:posOffset>
              </wp:positionV>
              <wp:extent cx="6857365" cy="771525"/>
              <wp:effectExtent l="20320" t="23495" r="37465" b="5270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36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334D9C" w:rsidRPr="00924AC7" w:rsidRDefault="00334D9C" w:rsidP="00356C7D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44.15pt;margin-top:-8.65pt;width:539.95pt;height:60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" fillcolor="#538135" strokecolor="#f2f2f2" strokeweight="3pt">
              <v:shadow on="t" color="#622423" opacity=".5" offset="1pt"/>
              <v:textbox>
                <w:txbxContent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334D9C" w:rsidRPr="00924AC7" w:rsidRDefault="00334D9C" w:rsidP="00356C7D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  <w:cs/>
      </w:rPr>
      <w:drawing>
        <wp:inline distT="0" distB="0" distL="0" distR="0">
          <wp:extent cx="571500" cy="571500"/>
          <wp:effectExtent l="0" t="0" r="0" b="0"/>
          <wp:docPr id="7" name="Picture 9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6C7D">
      <w:rPr>
        <w:rFonts w:ascii="TH SarabunPSK" w:hAnsi="TH SarabunPSK" w:cs="TH SarabunPSK"/>
        <w:b/>
        <w:bCs/>
        <w:color w:val="FFFFFF"/>
        <w:sz w:val="32"/>
        <w:szCs w:val="32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7D" w:rsidRDefault="00766869" w:rsidP="00FA04BC">
    <w:pPr>
      <w:pStyle w:val="a7"/>
      <w:tabs>
        <w:tab w:val="clear" w:pos="4680"/>
        <w:tab w:val="clear" w:pos="9360"/>
      </w:tabs>
      <w:ind w:left="113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783590</wp:posOffset>
              </wp:positionH>
              <wp:positionV relativeFrom="paragraph">
                <wp:posOffset>-65405</wp:posOffset>
              </wp:positionV>
              <wp:extent cx="7120255" cy="771525"/>
              <wp:effectExtent l="21590" t="20320" r="40005" b="463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0255" cy="771525"/>
                      </a:xfrm>
                      <a:prstGeom prst="rect">
                        <a:avLst/>
                      </a:prstGeom>
                      <a:solidFill>
                        <a:srgbClr val="53813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Planning&amp;Agreement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Form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ใบมอบหมายงาน (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Job Assignment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)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สำหรับ</w:t>
                          </w:r>
                          <w:r w:rsidRPr="00924AC7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การ</w:t>
                          </w:r>
                          <w:r w:rsidRPr="00924AC7">
                            <w:rPr>
                              <w:rFonts w:ascii="TH SarabunPSK" w:hAnsi="TH SarabunPSK" w:cs="TH SarabunPSK"/>
                              <w:b/>
                              <w:bCs/>
                              <w:color w:val="FFFFFF"/>
                              <w:sz w:val="36"/>
                              <w:szCs w:val="36"/>
                              <w:cs/>
                            </w:rPr>
                            <w:t>ประเมินผลการปฏิบัติงาน</w:t>
                          </w:r>
                        </w:p>
                        <w:p w:rsidR="001270F5" w:rsidRPr="00924AC7" w:rsidRDefault="001270F5" w:rsidP="001270F5">
                          <w:pPr>
                            <w:shd w:val="clear" w:color="auto" w:fill="00B050"/>
                            <w:jc w:val="center"/>
                            <w:rPr>
                              <w:rFonts w:ascii="TH SarabunPSK" w:hAnsi="TH SarabunPSK" w:cs="TH SarabunPSK"/>
                              <w:sz w:val="28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61.7pt;margin-top:-5.15pt;width:560.65pt;height:6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" fillcolor="#538135" strokecolor="#f2f2f2" strokeweight="3pt">
              <v:shadow on="t" color="#622423" opacity=".5" offset="1pt"/>
              <v:textbox>
                <w:txbxContent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/>
                        <w:b/>
                        <w:bCs/>
                        <w:noProof/>
                        <w:color w:val="FFFFFF"/>
                        <w:sz w:val="36"/>
                        <w:szCs w:val="36"/>
                      </w:rPr>
                      <w:t>Planning&amp;Agreement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Form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spacing w:after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ใบมอบหมายงาน (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>Job Assignment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)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</w:rPr>
                      <w:t xml:space="preserve"> 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สำหรับ</w:t>
                    </w:r>
                    <w:r w:rsidRPr="00924AC7">
                      <w:rPr>
                        <w:rFonts w:ascii="TH SarabunPSK" w:hAnsi="TH SarabunPSK" w:cs="TH SarabunPSK" w:hint="cs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การ</w:t>
                    </w:r>
                    <w:r w:rsidRPr="00924AC7">
                      <w:rPr>
                        <w:rFonts w:ascii="TH SarabunPSK" w:hAnsi="TH SarabunPSK" w:cs="TH SarabunPSK"/>
                        <w:b/>
                        <w:bCs/>
                        <w:color w:val="FFFFFF"/>
                        <w:sz w:val="36"/>
                        <w:szCs w:val="36"/>
                        <w:cs/>
                      </w:rPr>
                      <w:t>ประเมินผลการปฏิบัติงาน</w:t>
                    </w:r>
                  </w:p>
                  <w:p w:rsidR="001270F5" w:rsidRPr="00924AC7" w:rsidRDefault="001270F5" w:rsidP="001270F5">
                    <w:pPr>
                      <w:shd w:val="clear" w:color="auto" w:fill="00B050"/>
                      <w:jc w:val="center"/>
                      <w:rPr>
                        <w:rFonts w:ascii="TH SarabunPSK" w:hAnsi="TH SarabunPSK" w:cs="TH SarabunPSK"/>
                        <w:sz w:val="28"/>
                        <w:szCs w:val="3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b/>
        <w:bCs/>
        <w:noProof/>
        <w:color w:val="FFFFFF"/>
        <w:sz w:val="32"/>
        <w:szCs w:val="32"/>
      </w:rPr>
      <w:drawing>
        <wp:inline distT="0" distB="0" distL="0" distR="0">
          <wp:extent cx="600075" cy="600075"/>
          <wp:effectExtent l="0" t="0" r="9525" b="9525"/>
          <wp:docPr id="8" name="Picture 10" descr="k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E30"/>
    <w:multiLevelType w:val="hybridMultilevel"/>
    <w:tmpl w:val="57FCE962"/>
    <w:lvl w:ilvl="0" w:tplc="AEF8086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069"/>
    <w:multiLevelType w:val="hybridMultilevel"/>
    <w:tmpl w:val="36B2BC12"/>
    <w:lvl w:ilvl="0" w:tplc="94BC6C74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11EC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37CD8"/>
    <w:multiLevelType w:val="hybridMultilevel"/>
    <w:tmpl w:val="5D3C64FA"/>
    <w:lvl w:ilvl="0" w:tplc="64602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0D21"/>
    <w:multiLevelType w:val="hybridMultilevel"/>
    <w:tmpl w:val="F7040D76"/>
    <w:lvl w:ilvl="0" w:tplc="BA2CB2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C44E5"/>
    <w:multiLevelType w:val="hybridMultilevel"/>
    <w:tmpl w:val="8FCC1162"/>
    <w:lvl w:ilvl="0" w:tplc="1DD8703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365900"/>
    <w:multiLevelType w:val="hybridMultilevel"/>
    <w:tmpl w:val="68EC96B6"/>
    <w:lvl w:ilvl="0" w:tplc="64CEBF52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298F"/>
    <w:multiLevelType w:val="hybridMultilevel"/>
    <w:tmpl w:val="23CEF8D0"/>
    <w:lvl w:ilvl="0" w:tplc="A5ECF77E">
      <w:start w:val="4"/>
      <w:numFmt w:val="bullet"/>
      <w:lvlText w:val=""/>
      <w:lvlJc w:val="left"/>
      <w:pPr>
        <w:ind w:left="108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94719"/>
    <w:multiLevelType w:val="hybridMultilevel"/>
    <w:tmpl w:val="BB44947C"/>
    <w:lvl w:ilvl="0" w:tplc="BE2AF25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ordia New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8699C"/>
    <w:multiLevelType w:val="hybridMultilevel"/>
    <w:tmpl w:val="08A2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0AE9"/>
    <w:multiLevelType w:val="hybridMultilevel"/>
    <w:tmpl w:val="4942D3CA"/>
    <w:lvl w:ilvl="0" w:tplc="808E2E72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0E69CE"/>
    <w:multiLevelType w:val="hybridMultilevel"/>
    <w:tmpl w:val="A75E5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31694"/>
    <w:multiLevelType w:val="hybridMultilevel"/>
    <w:tmpl w:val="53462F3A"/>
    <w:lvl w:ilvl="0" w:tplc="37CC121E">
      <w:start w:val="2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37EAE"/>
    <w:multiLevelType w:val="hybridMultilevel"/>
    <w:tmpl w:val="D456A926"/>
    <w:lvl w:ilvl="0" w:tplc="A956C01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3E63"/>
    <w:multiLevelType w:val="hybridMultilevel"/>
    <w:tmpl w:val="DC40408A"/>
    <w:lvl w:ilvl="0" w:tplc="F920F3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E4D6EDA"/>
    <w:multiLevelType w:val="hybridMultilevel"/>
    <w:tmpl w:val="89EA462E"/>
    <w:lvl w:ilvl="0" w:tplc="F1C0D4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D31FC"/>
    <w:multiLevelType w:val="hybridMultilevel"/>
    <w:tmpl w:val="91D8AA2A"/>
    <w:lvl w:ilvl="0" w:tplc="4DC03BA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939"/>
    <w:multiLevelType w:val="hybridMultilevel"/>
    <w:tmpl w:val="AED0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2D0D"/>
    <w:multiLevelType w:val="hybridMultilevel"/>
    <w:tmpl w:val="59582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023330"/>
    <w:multiLevelType w:val="hybridMultilevel"/>
    <w:tmpl w:val="3BFA3412"/>
    <w:lvl w:ilvl="0" w:tplc="DA20C0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9"/>
  </w:num>
  <w:num w:numId="6">
    <w:abstractNumId w:val="4"/>
  </w:num>
  <w:num w:numId="7">
    <w:abstractNumId w:val="5"/>
  </w:num>
  <w:num w:numId="8">
    <w:abstractNumId w:val="15"/>
  </w:num>
  <w:num w:numId="9">
    <w:abstractNumId w:val="18"/>
  </w:num>
  <w:num w:numId="10">
    <w:abstractNumId w:val="17"/>
  </w:num>
  <w:num w:numId="11">
    <w:abstractNumId w:val="11"/>
  </w:num>
  <w:num w:numId="12">
    <w:abstractNumId w:val="3"/>
  </w:num>
  <w:num w:numId="13">
    <w:abstractNumId w:val="2"/>
  </w:num>
  <w:num w:numId="14">
    <w:abstractNumId w:val="14"/>
  </w:num>
  <w:num w:numId="15">
    <w:abstractNumId w:val="9"/>
  </w:num>
  <w:num w:numId="16">
    <w:abstractNumId w:val="6"/>
  </w:num>
  <w:num w:numId="17">
    <w:abstractNumId w:val="7"/>
  </w:num>
  <w:num w:numId="18">
    <w:abstractNumId w:val="12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7A"/>
    <w:rsid w:val="00010BE0"/>
    <w:rsid w:val="00017BAA"/>
    <w:rsid w:val="000207ED"/>
    <w:rsid w:val="0003320B"/>
    <w:rsid w:val="0005608A"/>
    <w:rsid w:val="00086995"/>
    <w:rsid w:val="00087027"/>
    <w:rsid w:val="00091B90"/>
    <w:rsid w:val="000975E2"/>
    <w:rsid w:val="000A1DD0"/>
    <w:rsid w:val="000A3B3F"/>
    <w:rsid w:val="000B1AD1"/>
    <w:rsid w:val="000B26BE"/>
    <w:rsid w:val="000B6BE8"/>
    <w:rsid w:val="000E0EC3"/>
    <w:rsid w:val="000F3921"/>
    <w:rsid w:val="0011462C"/>
    <w:rsid w:val="00125407"/>
    <w:rsid w:val="001265AD"/>
    <w:rsid w:val="00126BCD"/>
    <w:rsid w:val="001270F5"/>
    <w:rsid w:val="00147732"/>
    <w:rsid w:val="001679D4"/>
    <w:rsid w:val="00170CD6"/>
    <w:rsid w:val="00171E20"/>
    <w:rsid w:val="001B36C6"/>
    <w:rsid w:val="001E0613"/>
    <w:rsid w:val="00206913"/>
    <w:rsid w:val="00210484"/>
    <w:rsid w:val="002264EB"/>
    <w:rsid w:val="002405EC"/>
    <w:rsid w:val="002459BD"/>
    <w:rsid w:val="002915E0"/>
    <w:rsid w:val="002A2F5A"/>
    <w:rsid w:val="002B4317"/>
    <w:rsid w:val="002C7081"/>
    <w:rsid w:val="002C79BA"/>
    <w:rsid w:val="002D62AF"/>
    <w:rsid w:val="00301360"/>
    <w:rsid w:val="00334D9C"/>
    <w:rsid w:val="00356C7D"/>
    <w:rsid w:val="0036590F"/>
    <w:rsid w:val="00367B2F"/>
    <w:rsid w:val="00383E5E"/>
    <w:rsid w:val="00385433"/>
    <w:rsid w:val="003854D6"/>
    <w:rsid w:val="003A6745"/>
    <w:rsid w:val="003B6AD8"/>
    <w:rsid w:val="003F1BA5"/>
    <w:rsid w:val="003F6E39"/>
    <w:rsid w:val="00400F3C"/>
    <w:rsid w:val="0040116F"/>
    <w:rsid w:val="00410889"/>
    <w:rsid w:val="00417FAE"/>
    <w:rsid w:val="00452407"/>
    <w:rsid w:val="004630BE"/>
    <w:rsid w:val="004642B8"/>
    <w:rsid w:val="0049087A"/>
    <w:rsid w:val="00495662"/>
    <w:rsid w:val="00497586"/>
    <w:rsid w:val="004A2B55"/>
    <w:rsid w:val="004C48A5"/>
    <w:rsid w:val="004E653E"/>
    <w:rsid w:val="005024A6"/>
    <w:rsid w:val="00512EEE"/>
    <w:rsid w:val="00543126"/>
    <w:rsid w:val="005619BA"/>
    <w:rsid w:val="00562B64"/>
    <w:rsid w:val="0056446F"/>
    <w:rsid w:val="00567C4B"/>
    <w:rsid w:val="00574579"/>
    <w:rsid w:val="005777B6"/>
    <w:rsid w:val="005811F7"/>
    <w:rsid w:val="00582156"/>
    <w:rsid w:val="005928CE"/>
    <w:rsid w:val="005A2C19"/>
    <w:rsid w:val="005C4C7A"/>
    <w:rsid w:val="005C5484"/>
    <w:rsid w:val="005E13DC"/>
    <w:rsid w:val="005E1EDF"/>
    <w:rsid w:val="0060303B"/>
    <w:rsid w:val="006107B3"/>
    <w:rsid w:val="0061635F"/>
    <w:rsid w:val="00624369"/>
    <w:rsid w:val="006607FE"/>
    <w:rsid w:val="006668A8"/>
    <w:rsid w:val="00674F46"/>
    <w:rsid w:val="006D6978"/>
    <w:rsid w:val="006E5AFE"/>
    <w:rsid w:val="00705AB6"/>
    <w:rsid w:val="007143C0"/>
    <w:rsid w:val="00717CB9"/>
    <w:rsid w:val="00765633"/>
    <w:rsid w:val="00766869"/>
    <w:rsid w:val="00774F59"/>
    <w:rsid w:val="007C05C6"/>
    <w:rsid w:val="007C7CA3"/>
    <w:rsid w:val="007D7256"/>
    <w:rsid w:val="007E0BA5"/>
    <w:rsid w:val="007E4893"/>
    <w:rsid w:val="007F2B90"/>
    <w:rsid w:val="007F3557"/>
    <w:rsid w:val="007F75CF"/>
    <w:rsid w:val="008047CF"/>
    <w:rsid w:val="00807F1D"/>
    <w:rsid w:val="00827AD0"/>
    <w:rsid w:val="00831076"/>
    <w:rsid w:val="00833761"/>
    <w:rsid w:val="008419EA"/>
    <w:rsid w:val="00853791"/>
    <w:rsid w:val="00855EA4"/>
    <w:rsid w:val="00873966"/>
    <w:rsid w:val="008759C0"/>
    <w:rsid w:val="00890B62"/>
    <w:rsid w:val="00896378"/>
    <w:rsid w:val="008C67C6"/>
    <w:rsid w:val="008E15D9"/>
    <w:rsid w:val="008E254C"/>
    <w:rsid w:val="008E48E4"/>
    <w:rsid w:val="00904051"/>
    <w:rsid w:val="009057CD"/>
    <w:rsid w:val="00906454"/>
    <w:rsid w:val="00910A41"/>
    <w:rsid w:val="00924AC7"/>
    <w:rsid w:val="00931C91"/>
    <w:rsid w:val="009577AE"/>
    <w:rsid w:val="00962A82"/>
    <w:rsid w:val="00963134"/>
    <w:rsid w:val="009646CC"/>
    <w:rsid w:val="009A04B2"/>
    <w:rsid w:val="009A197D"/>
    <w:rsid w:val="009A28C4"/>
    <w:rsid w:val="009B61BE"/>
    <w:rsid w:val="009B707F"/>
    <w:rsid w:val="009D029A"/>
    <w:rsid w:val="009E6D03"/>
    <w:rsid w:val="00A13127"/>
    <w:rsid w:val="00A165EB"/>
    <w:rsid w:val="00A169B4"/>
    <w:rsid w:val="00A26AAD"/>
    <w:rsid w:val="00A27D1E"/>
    <w:rsid w:val="00A340DB"/>
    <w:rsid w:val="00A36A50"/>
    <w:rsid w:val="00A3774B"/>
    <w:rsid w:val="00A41020"/>
    <w:rsid w:val="00A45BD6"/>
    <w:rsid w:val="00A56849"/>
    <w:rsid w:val="00A5735D"/>
    <w:rsid w:val="00A757CF"/>
    <w:rsid w:val="00A84833"/>
    <w:rsid w:val="00A86D72"/>
    <w:rsid w:val="00AA33D7"/>
    <w:rsid w:val="00AD6C07"/>
    <w:rsid w:val="00AE6205"/>
    <w:rsid w:val="00B11121"/>
    <w:rsid w:val="00B11E3D"/>
    <w:rsid w:val="00B2246F"/>
    <w:rsid w:val="00B24385"/>
    <w:rsid w:val="00B41379"/>
    <w:rsid w:val="00B43116"/>
    <w:rsid w:val="00B622E2"/>
    <w:rsid w:val="00B665B5"/>
    <w:rsid w:val="00BB02F5"/>
    <w:rsid w:val="00BC3489"/>
    <w:rsid w:val="00BC6B88"/>
    <w:rsid w:val="00C05609"/>
    <w:rsid w:val="00C1280F"/>
    <w:rsid w:val="00C142BA"/>
    <w:rsid w:val="00C60C2E"/>
    <w:rsid w:val="00C63C1C"/>
    <w:rsid w:val="00C72542"/>
    <w:rsid w:val="00CA30B5"/>
    <w:rsid w:val="00CA423E"/>
    <w:rsid w:val="00CA7458"/>
    <w:rsid w:val="00CD4BA7"/>
    <w:rsid w:val="00D07FAB"/>
    <w:rsid w:val="00D13110"/>
    <w:rsid w:val="00D24970"/>
    <w:rsid w:val="00D40450"/>
    <w:rsid w:val="00D40B7E"/>
    <w:rsid w:val="00D56ADB"/>
    <w:rsid w:val="00D65629"/>
    <w:rsid w:val="00D874E9"/>
    <w:rsid w:val="00DA7F14"/>
    <w:rsid w:val="00DB06A3"/>
    <w:rsid w:val="00DB18B0"/>
    <w:rsid w:val="00DD438A"/>
    <w:rsid w:val="00DE4558"/>
    <w:rsid w:val="00DF4615"/>
    <w:rsid w:val="00E04C95"/>
    <w:rsid w:val="00E054D0"/>
    <w:rsid w:val="00E169BA"/>
    <w:rsid w:val="00E17E8E"/>
    <w:rsid w:val="00E3369E"/>
    <w:rsid w:val="00E47D3B"/>
    <w:rsid w:val="00E553B6"/>
    <w:rsid w:val="00E851AF"/>
    <w:rsid w:val="00E95AE9"/>
    <w:rsid w:val="00EA1CA1"/>
    <w:rsid w:val="00EA5F1C"/>
    <w:rsid w:val="00EB287D"/>
    <w:rsid w:val="00EB6202"/>
    <w:rsid w:val="00EC1CCC"/>
    <w:rsid w:val="00EE01EE"/>
    <w:rsid w:val="00EE6A7D"/>
    <w:rsid w:val="00F15D96"/>
    <w:rsid w:val="00F312AD"/>
    <w:rsid w:val="00F74C46"/>
    <w:rsid w:val="00F903AD"/>
    <w:rsid w:val="00FA04BC"/>
    <w:rsid w:val="00FA3A22"/>
    <w:rsid w:val="00FB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C98C4-C69D-46C4-BC93-F35101DF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E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C4C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E5E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383E5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334D9C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link w:val="a7"/>
    <w:uiPriority w:val="99"/>
    <w:rsid w:val="00334D9C"/>
    <w:rPr>
      <w:sz w:val="22"/>
      <w:szCs w:val="28"/>
    </w:rPr>
  </w:style>
  <w:style w:type="paragraph" w:styleId="a9">
    <w:name w:val="footer"/>
    <w:basedOn w:val="a"/>
    <w:link w:val="aa"/>
    <w:uiPriority w:val="99"/>
    <w:unhideWhenUsed/>
    <w:rsid w:val="00334D9C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link w:val="a9"/>
    <w:uiPriority w:val="99"/>
    <w:rsid w:val="00334D9C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522B2-A826-4A16-842E-310C9EBB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psv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</dc:creator>
  <cp:keywords/>
  <cp:lastModifiedBy>tongjinda kaewarsa</cp:lastModifiedBy>
  <cp:revision>5</cp:revision>
  <cp:lastPrinted>2018-07-10T06:59:00Z</cp:lastPrinted>
  <dcterms:created xsi:type="dcterms:W3CDTF">2018-07-31T07:42:00Z</dcterms:created>
  <dcterms:modified xsi:type="dcterms:W3CDTF">2018-07-31T07:51:00Z</dcterms:modified>
</cp:coreProperties>
</file>